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FF0" w:rsidRDefault="00746FF0" w:rsidP="00746FF0">
      <w:pPr>
        <w:ind w:firstLine="567"/>
        <w:jc w:val="center"/>
        <w:rPr>
          <w:rFonts w:ascii="Times New Roman" w:hAnsi="Times New Roman" w:cs="Times New Roman"/>
          <w:b/>
          <w:bCs/>
        </w:rPr>
      </w:pPr>
      <w:bookmarkStart w:id="0" w:name="bookmark0"/>
      <w:r>
        <w:rPr>
          <w:rFonts w:ascii="Times New Roman" w:hAnsi="Times New Roman" w:cs="Times New Roman"/>
          <w:b/>
          <w:bCs/>
        </w:rPr>
        <w:t xml:space="preserve">Промежуточная аттестация по литературе 11 класс </w:t>
      </w:r>
    </w:p>
    <w:p w:rsidR="00746FF0" w:rsidRPr="00DC16A1" w:rsidRDefault="00746FF0" w:rsidP="00746FF0">
      <w:pPr>
        <w:ind w:firstLine="567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DC16A1">
        <w:rPr>
          <w:rFonts w:ascii="Times New Roman" w:hAnsi="Times New Roman" w:cs="Times New Roman"/>
          <w:b/>
          <w:bCs/>
          <w:sz w:val="16"/>
          <w:szCs w:val="16"/>
        </w:rPr>
        <w:t>ВАРИАНТ I</w:t>
      </w:r>
      <w:bookmarkEnd w:id="0"/>
    </w:p>
    <w:p w:rsidR="00746FF0" w:rsidRPr="00DC16A1" w:rsidRDefault="00746FF0" w:rsidP="00746FF0">
      <w:pPr>
        <w:ind w:firstLine="567"/>
        <w:jc w:val="center"/>
        <w:rPr>
          <w:rFonts w:ascii="Times New Roman" w:hAnsi="Times New Roman" w:cs="Times New Roman"/>
          <w:b/>
          <w:bCs/>
        </w:rPr>
      </w:pPr>
      <w:r w:rsidRPr="00DC16A1">
        <w:rPr>
          <w:rFonts w:ascii="Times New Roman" w:hAnsi="Times New Roman" w:cs="Times New Roman"/>
          <w:b/>
          <w:bCs/>
        </w:rPr>
        <w:t>Часть 1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 xml:space="preserve">Прочитайте приведённый ниже фрагмент произведения и выполните задания  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 xml:space="preserve">Остановились они и под торжествующий шум леса, среди дрожащей тьмы, усталые и злые, стали ездить </w:t>
      </w:r>
      <w:proofErr w:type="spellStart"/>
      <w:r w:rsidRPr="00DC16A1">
        <w:rPr>
          <w:rFonts w:ascii="Times New Roman" w:hAnsi="Times New Roman" w:cs="Times New Roman"/>
        </w:rPr>
        <w:t>Данко</w:t>
      </w:r>
      <w:proofErr w:type="spellEnd"/>
      <w:r w:rsidRPr="00DC16A1">
        <w:rPr>
          <w:rFonts w:ascii="Times New Roman" w:hAnsi="Times New Roman" w:cs="Times New Roman"/>
        </w:rPr>
        <w:t>.</w:t>
      </w: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— Ты, — сказали они, — ничтожный и вредный человек для нас! Ты повёл нас и утомил, и за это ты погибнешь!</w:t>
      </w: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 xml:space="preserve">— Вы сказали: «Веди!» — и я повёл! — крикнул </w:t>
      </w:r>
      <w:proofErr w:type="spellStart"/>
      <w:r w:rsidRPr="00DC16A1">
        <w:rPr>
          <w:rFonts w:ascii="Times New Roman" w:hAnsi="Times New Roman" w:cs="Times New Roman"/>
        </w:rPr>
        <w:t>Данко</w:t>
      </w:r>
      <w:proofErr w:type="spellEnd"/>
      <w:r w:rsidRPr="00DC16A1">
        <w:rPr>
          <w:rFonts w:ascii="Times New Roman" w:hAnsi="Times New Roman" w:cs="Times New Roman"/>
        </w:rPr>
        <w:t xml:space="preserve">, становясь против них грудью. — </w:t>
      </w:r>
      <w:proofErr w:type="gramStart"/>
      <w:r w:rsidRPr="00DC16A1">
        <w:rPr>
          <w:rFonts w:ascii="Times New Roman" w:hAnsi="Times New Roman" w:cs="Times New Roman"/>
        </w:rPr>
        <w:t>Во мне есть мужество вести, вот потом}’ я повёл вас!</w:t>
      </w:r>
      <w:proofErr w:type="gramEnd"/>
      <w:r w:rsidRPr="00DC16A1">
        <w:rPr>
          <w:rFonts w:ascii="Times New Roman" w:hAnsi="Times New Roman" w:cs="Times New Roman"/>
        </w:rPr>
        <w:t xml:space="preserve"> А вы? Что сделали вы в помощь себе? Вы только шли и не умели сохранить силы на путь более долгий! Вы только шли, шли, как стадо овец!</w:t>
      </w: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Но эти слова разъярили их ещё более.</w:t>
      </w: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— Ты умрёшь! Ты умрёшь! — ревели они.</w:t>
      </w: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 xml:space="preserve">А лес всё гудел и гудел, вторя их крикам, и молнии разрывали тьму в клочья. </w:t>
      </w:r>
      <w:proofErr w:type="spellStart"/>
      <w:r w:rsidRPr="00DC16A1">
        <w:rPr>
          <w:rFonts w:ascii="Times New Roman" w:hAnsi="Times New Roman" w:cs="Times New Roman"/>
        </w:rPr>
        <w:t>Данко</w:t>
      </w:r>
      <w:proofErr w:type="spellEnd"/>
      <w:r w:rsidRPr="00DC16A1">
        <w:rPr>
          <w:rFonts w:ascii="Times New Roman" w:hAnsi="Times New Roman" w:cs="Times New Roman"/>
        </w:rPr>
        <w:t xml:space="preserve"> смотрел на тех, ради которых он понёс труд, и видел, что они — как звери. Много людей стояло вокруг него, но не было на лицах их благородства, и нельзя было ему ждать пощады от них. Тогда и в его сердце вскипело негодование, но от жалости к людям оно погасло. Он любил людей и думал, что, может быть, без него они погибнут. И вот его сердце вспыхнуло огнём желания спасти их, вывести на лёгкий путь, и тогда в его очах засверкали лучи того могучего огня... А они, увидав это, подумали, что он рассвирепел, отчего так ярко и разгорелись очи, и они насторожились, как волки, ожидая, что он будет бороться с ними, и стали плотнее окружать его, чтобы легче им было схватить и убить </w:t>
      </w:r>
      <w:proofErr w:type="spellStart"/>
      <w:r w:rsidRPr="00DC16A1">
        <w:rPr>
          <w:rFonts w:ascii="Times New Roman" w:hAnsi="Times New Roman" w:cs="Times New Roman"/>
        </w:rPr>
        <w:t>Данко</w:t>
      </w:r>
      <w:proofErr w:type="spellEnd"/>
      <w:r w:rsidRPr="00DC16A1">
        <w:rPr>
          <w:rFonts w:ascii="Times New Roman" w:hAnsi="Times New Roman" w:cs="Times New Roman"/>
        </w:rPr>
        <w:t>. А он уже понял их думу, оттого ещё ярче загорелось в нём сердце, ибо эта их дума родила в нём тоску.</w:t>
      </w: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А лес всё пел свою мрачную песню, и гром гремел, и лил дождь...</w:t>
      </w: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 xml:space="preserve">— Что сделаю я для людей?! — сильнее грома крикнул </w:t>
      </w:r>
      <w:proofErr w:type="spellStart"/>
      <w:r w:rsidRPr="00DC16A1">
        <w:rPr>
          <w:rFonts w:ascii="Times New Roman" w:hAnsi="Times New Roman" w:cs="Times New Roman"/>
        </w:rPr>
        <w:t>Данко</w:t>
      </w:r>
      <w:proofErr w:type="spellEnd"/>
      <w:r w:rsidRPr="00DC16A1">
        <w:rPr>
          <w:rFonts w:ascii="Times New Roman" w:hAnsi="Times New Roman" w:cs="Times New Roman"/>
        </w:rPr>
        <w:t>.</w:t>
      </w: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И вдруг он разорвал руками себе грудь и вырвал из неё своё сердце и высоко поднял его над головой.</w:t>
      </w: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Оно пылало так ярко, как солнце, и ярче солнца, и весь лес замолчал, освещённый этим факелом великой любви к людям, а тьма разлетелась от света его и там, глубоко в лесу, дрожащая, пала в гнилой зев болота. Люди же, изумлённые, стали как камни.</w:t>
      </w: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 xml:space="preserve">— Идём! — крикнул </w:t>
      </w:r>
      <w:proofErr w:type="spellStart"/>
      <w:r w:rsidRPr="00DC16A1">
        <w:rPr>
          <w:rFonts w:ascii="Times New Roman" w:hAnsi="Times New Roman" w:cs="Times New Roman"/>
        </w:rPr>
        <w:t>Данко</w:t>
      </w:r>
      <w:proofErr w:type="spellEnd"/>
      <w:r w:rsidRPr="00DC16A1">
        <w:rPr>
          <w:rFonts w:ascii="Times New Roman" w:hAnsi="Times New Roman" w:cs="Times New Roman"/>
        </w:rPr>
        <w:t xml:space="preserve"> и бросился вперёд на своё место, высоко держа горящее сердце и освещая им путь людям.</w:t>
      </w: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 xml:space="preserve">Они бросились за ним, очарованные. Тогда лес снова зашумел, удивлённо качая вершинами, но его шум был заглушён топотом бегущих людей. Все бежали </w:t>
      </w:r>
      <w:proofErr w:type="gramStart"/>
      <w:r w:rsidRPr="00DC16A1">
        <w:rPr>
          <w:rFonts w:ascii="Times New Roman" w:hAnsi="Times New Roman" w:cs="Times New Roman"/>
        </w:rPr>
        <w:t>быстро</w:t>
      </w:r>
      <w:proofErr w:type="gramEnd"/>
      <w:r w:rsidRPr="00DC16A1">
        <w:rPr>
          <w:rFonts w:ascii="Times New Roman" w:hAnsi="Times New Roman" w:cs="Times New Roman"/>
        </w:rPr>
        <w:t xml:space="preserve"> и смело, увлекаемые чудесным зрелищем горящего сердца. И теперь гибли, но гибли без жалоб и слёз. А </w:t>
      </w:r>
      <w:proofErr w:type="spellStart"/>
      <w:r w:rsidRPr="00DC16A1">
        <w:rPr>
          <w:rFonts w:ascii="Times New Roman" w:hAnsi="Times New Roman" w:cs="Times New Roman"/>
        </w:rPr>
        <w:t>Данко</w:t>
      </w:r>
      <w:proofErr w:type="spellEnd"/>
      <w:r w:rsidRPr="00DC16A1">
        <w:rPr>
          <w:rFonts w:ascii="Times New Roman" w:hAnsi="Times New Roman" w:cs="Times New Roman"/>
        </w:rPr>
        <w:t xml:space="preserve"> всё был впереди, и сердце его всё пылало, пылало!</w:t>
      </w: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 xml:space="preserve">И вот вдруг лес расступился перед ним, расступился и остался сзади, плотный и немой, а </w:t>
      </w:r>
      <w:proofErr w:type="spellStart"/>
      <w:r w:rsidRPr="00DC16A1">
        <w:rPr>
          <w:rFonts w:ascii="Times New Roman" w:hAnsi="Times New Roman" w:cs="Times New Roman"/>
        </w:rPr>
        <w:t>Данко</w:t>
      </w:r>
      <w:proofErr w:type="spellEnd"/>
      <w:r w:rsidRPr="00DC16A1">
        <w:rPr>
          <w:rFonts w:ascii="Times New Roman" w:hAnsi="Times New Roman" w:cs="Times New Roman"/>
        </w:rPr>
        <w:t xml:space="preserve"> и все те люди сразу окунулись в море солнечного света и чистого воздуха, промытого дождём. Гроза была — там, сзади них, над лесом, а тут сияло солнце, вздыхала степь, блестела трава в брильянтах дождя и золотом сверкала река... Был вечер, и от лучей заката река казалась красной, как та кровь, что била горячей струёй из разорванной груди </w:t>
      </w:r>
      <w:proofErr w:type="spellStart"/>
      <w:r w:rsidRPr="00DC16A1">
        <w:rPr>
          <w:rFonts w:ascii="Times New Roman" w:hAnsi="Times New Roman" w:cs="Times New Roman"/>
        </w:rPr>
        <w:t>Данко</w:t>
      </w:r>
      <w:proofErr w:type="spellEnd"/>
      <w:r w:rsidRPr="00DC16A1">
        <w:rPr>
          <w:rFonts w:ascii="Times New Roman" w:hAnsi="Times New Roman" w:cs="Times New Roman"/>
        </w:rPr>
        <w:t>.</w:t>
      </w: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 xml:space="preserve">Кинул взор вперёд себя на ширь степи гордый смельчак </w:t>
      </w:r>
      <w:proofErr w:type="spellStart"/>
      <w:r w:rsidRPr="00DC16A1">
        <w:rPr>
          <w:rFonts w:ascii="Times New Roman" w:hAnsi="Times New Roman" w:cs="Times New Roman"/>
        </w:rPr>
        <w:t>Данко</w:t>
      </w:r>
      <w:proofErr w:type="spellEnd"/>
      <w:r w:rsidRPr="00DC16A1">
        <w:rPr>
          <w:rFonts w:ascii="Times New Roman" w:hAnsi="Times New Roman" w:cs="Times New Roman"/>
        </w:rPr>
        <w:t>, — кинул он радостный взор на свободную землю и засмеялся гордо. А потом упал и — умер.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 xml:space="preserve">Укажите жанр, к которому относится произведение М. Горького «Старуха </w:t>
      </w:r>
      <w:proofErr w:type="spellStart"/>
      <w:r w:rsidRPr="00DC16A1">
        <w:rPr>
          <w:rFonts w:ascii="Times New Roman" w:hAnsi="Times New Roman" w:cs="Times New Roman"/>
          <w:b/>
        </w:rPr>
        <w:t>Изергиль</w:t>
      </w:r>
      <w:proofErr w:type="spellEnd"/>
      <w:r w:rsidRPr="00DC16A1">
        <w:rPr>
          <w:rFonts w:ascii="Times New Roman" w:hAnsi="Times New Roman" w:cs="Times New Roman"/>
          <w:b/>
        </w:rPr>
        <w:t>».</w:t>
      </w:r>
    </w:p>
    <w:p w:rsidR="00746FF0" w:rsidRPr="00DC16A1" w:rsidRDefault="00746FF0" w:rsidP="00746FF0">
      <w:pPr>
        <w:spacing w:after="0" w:line="240" w:lineRule="auto"/>
        <w:ind w:left="360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Ответ -----------------------------------------------------------------------------------------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 xml:space="preserve"> 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 xml:space="preserve">Легенда о </w:t>
      </w:r>
      <w:proofErr w:type="spellStart"/>
      <w:r w:rsidRPr="00DC16A1">
        <w:rPr>
          <w:rFonts w:ascii="Times New Roman" w:hAnsi="Times New Roman" w:cs="Times New Roman"/>
          <w:b/>
        </w:rPr>
        <w:t>Данко</w:t>
      </w:r>
      <w:proofErr w:type="spellEnd"/>
      <w:r w:rsidRPr="00DC16A1">
        <w:rPr>
          <w:rFonts w:ascii="Times New Roman" w:hAnsi="Times New Roman" w:cs="Times New Roman"/>
          <w:b/>
        </w:rPr>
        <w:t xml:space="preserve"> является важной частью повествования, сюжетно перекликающейся с другими. Каким термином обозначается взаимосвязь и расположение частей в художественном произведении?</w:t>
      </w:r>
    </w:p>
    <w:p w:rsidR="00746FF0" w:rsidRPr="00DC16A1" w:rsidRDefault="00746FF0" w:rsidP="00746FF0">
      <w:pPr>
        <w:pStyle w:val="a3"/>
        <w:spacing w:after="0" w:line="240" w:lineRule="auto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Ответ -----------------------------------------------------------------------------------------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 xml:space="preserve"> 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3. «Оно пылало так ярко, как солнце», «люди же, изумлённые, стали как камни». Как называется данный приём?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Ответ -----------------------------------------------------------------------------------------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 xml:space="preserve"> 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 xml:space="preserve">4.Установите соответствие между тремя персонажами «Старухи </w:t>
      </w:r>
      <w:proofErr w:type="spellStart"/>
      <w:r w:rsidRPr="00DC16A1">
        <w:rPr>
          <w:rFonts w:ascii="Times New Roman" w:hAnsi="Times New Roman" w:cs="Times New Roman"/>
          <w:b/>
        </w:rPr>
        <w:t>Изергиль</w:t>
      </w:r>
      <w:proofErr w:type="spellEnd"/>
      <w:r w:rsidRPr="00DC16A1">
        <w:rPr>
          <w:rFonts w:ascii="Times New Roman" w:hAnsi="Times New Roman" w:cs="Times New Roman"/>
          <w:b/>
        </w:rPr>
        <w:t>» и соответствующими цитатами. К каждой позиции первого столбца подберите соответствующую позицию из второго столбца.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746FF0" w:rsidRPr="00DC16A1" w:rsidTr="00574E36">
        <w:tc>
          <w:tcPr>
            <w:tcW w:w="4785" w:type="dxa"/>
          </w:tcPr>
          <w:p w:rsidR="00746FF0" w:rsidRPr="00DC16A1" w:rsidRDefault="00746FF0" w:rsidP="00574E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16A1">
              <w:rPr>
                <w:rFonts w:ascii="Times New Roman" w:hAnsi="Times New Roman" w:cs="Times New Roman"/>
                <w:b/>
              </w:rPr>
              <w:t>ПЕРСОНАЖИ</w:t>
            </w:r>
          </w:p>
        </w:tc>
        <w:tc>
          <w:tcPr>
            <w:tcW w:w="4786" w:type="dxa"/>
          </w:tcPr>
          <w:p w:rsidR="00746FF0" w:rsidRPr="00DC16A1" w:rsidRDefault="00746FF0" w:rsidP="00574E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16A1">
              <w:rPr>
                <w:rFonts w:ascii="Times New Roman" w:hAnsi="Times New Roman" w:cs="Times New Roman"/>
                <w:b/>
              </w:rPr>
              <w:t>ЦИТАТЫ</w:t>
            </w:r>
          </w:p>
        </w:tc>
      </w:tr>
      <w:tr w:rsidR="00746FF0" w:rsidRPr="00DC16A1" w:rsidTr="00574E36">
        <w:tc>
          <w:tcPr>
            <w:tcW w:w="4785" w:type="dxa"/>
          </w:tcPr>
          <w:p w:rsidR="00746FF0" w:rsidRPr="00DC16A1" w:rsidRDefault="00746FF0" w:rsidP="00574E36">
            <w:pPr>
              <w:rPr>
                <w:rFonts w:ascii="Times New Roman" w:hAnsi="Times New Roman" w:cs="Times New Roman"/>
              </w:rPr>
            </w:pPr>
            <w:r w:rsidRPr="00DC16A1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 w:rsidRPr="00DC16A1">
              <w:rPr>
                <w:rFonts w:ascii="Times New Roman" w:hAnsi="Times New Roman" w:cs="Times New Roman"/>
              </w:rPr>
              <w:t>Данко</w:t>
            </w:r>
            <w:proofErr w:type="spellEnd"/>
          </w:p>
        </w:tc>
        <w:tc>
          <w:tcPr>
            <w:tcW w:w="4786" w:type="dxa"/>
          </w:tcPr>
          <w:p w:rsidR="00746FF0" w:rsidRPr="00DC16A1" w:rsidRDefault="00746FF0" w:rsidP="00574E36">
            <w:pPr>
              <w:rPr>
                <w:rFonts w:ascii="Times New Roman" w:hAnsi="Times New Roman" w:cs="Times New Roman"/>
              </w:rPr>
            </w:pPr>
            <w:r w:rsidRPr="00DC16A1">
              <w:rPr>
                <w:rFonts w:ascii="Times New Roman" w:hAnsi="Times New Roman" w:cs="Times New Roman"/>
              </w:rPr>
              <w:t>1) «глаза его были холодны и горды, как у царя птиц»</w:t>
            </w:r>
          </w:p>
        </w:tc>
      </w:tr>
      <w:tr w:rsidR="00746FF0" w:rsidRPr="00DC16A1" w:rsidTr="00574E36">
        <w:tc>
          <w:tcPr>
            <w:tcW w:w="4785" w:type="dxa"/>
          </w:tcPr>
          <w:p w:rsidR="00746FF0" w:rsidRPr="00DC16A1" w:rsidRDefault="00746FF0" w:rsidP="00574E36">
            <w:pPr>
              <w:rPr>
                <w:rFonts w:ascii="Times New Roman" w:hAnsi="Times New Roman" w:cs="Times New Roman"/>
              </w:rPr>
            </w:pPr>
            <w:r w:rsidRPr="00DC16A1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DC16A1">
              <w:rPr>
                <w:rFonts w:ascii="Times New Roman" w:hAnsi="Times New Roman" w:cs="Times New Roman"/>
              </w:rPr>
              <w:t>Ларра</w:t>
            </w:r>
            <w:proofErr w:type="spellEnd"/>
          </w:p>
        </w:tc>
        <w:tc>
          <w:tcPr>
            <w:tcW w:w="4786" w:type="dxa"/>
          </w:tcPr>
          <w:p w:rsidR="00746FF0" w:rsidRPr="00DC16A1" w:rsidRDefault="00746FF0" w:rsidP="00574E36">
            <w:pPr>
              <w:rPr>
                <w:rFonts w:ascii="Times New Roman" w:hAnsi="Times New Roman" w:cs="Times New Roman"/>
              </w:rPr>
            </w:pPr>
            <w:r w:rsidRPr="00DC16A1">
              <w:rPr>
                <w:rFonts w:ascii="Times New Roman" w:hAnsi="Times New Roman" w:cs="Times New Roman"/>
              </w:rPr>
              <w:t>2) «мрачные все, как демоны,</w:t>
            </w:r>
            <w:proofErr w:type="gramStart"/>
            <w:r w:rsidRPr="00DC16A1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DC16A1">
              <w:rPr>
                <w:rFonts w:ascii="Times New Roman" w:hAnsi="Times New Roman" w:cs="Times New Roman"/>
              </w:rPr>
              <w:t>А ведь ты молодой и сильный»</w:t>
            </w:r>
          </w:p>
          <w:p w:rsidR="00746FF0" w:rsidRPr="00DC16A1" w:rsidRDefault="00746FF0" w:rsidP="00574E36">
            <w:pPr>
              <w:rPr>
                <w:rFonts w:ascii="Times New Roman" w:hAnsi="Times New Roman" w:cs="Times New Roman"/>
              </w:rPr>
            </w:pPr>
          </w:p>
          <w:p w:rsidR="00746FF0" w:rsidRPr="00DC16A1" w:rsidRDefault="00746FF0" w:rsidP="00574E3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46FF0" w:rsidRPr="00DC16A1" w:rsidTr="00574E36">
        <w:tc>
          <w:tcPr>
            <w:tcW w:w="4785" w:type="dxa"/>
          </w:tcPr>
          <w:p w:rsidR="00746FF0" w:rsidRPr="00DC16A1" w:rsidRDefault="00746FF0" w:rsidP="00574E36">
            <w:pPr>
              <w:rPr>
                <w:rFonts w:ascii="Times New Roman" w:hAnsi="Times New Roman" w:cs="Times New Roman"/>
                <w:lang w:val="en-US"/>
              </w:rPr>
            </w:pPr>
            <w:r w:rsidRPr="00DC16A1">
              <w:rPr>
                <w:rFonts w:ascii="Times New Roman" w:hAnsi="Times New Roman" w:cs="Times New Roman"/>
              </w:rPr>
              <w:t>В) Повествователь</w:t>
            </w:r>
          </w:p>
        </w:tc>
        <w:tc>
          <w:tcPr>
            <w:tcW w:w="4786" w:type="dxa"/>
          </w:tcPr>
          <w:p w:rsidR="00746FF0" w:rsidRPr="00DC16A1" w:rsidRDefault="00746FF0" w:rsidP="00574E36">
            <w:pPr>
              <w:rPr>
                <w:rFonts w:ascii="Times New Roman" w:hAnsi="Times New Roman" w:cs="Times New Roman"/>
              </w:rPr>
            </w:pPr>
            <w:r w:rsidRPr="00DC16A1">
              <w:rPr>
                <w:rFonts w:ascii="Times New Roman" w:hAnsi="Times New Roman" w:cs="Times New Roman"/>
              </w:rPr>
              <w:t>3) «красивые — всегда смелы»</w:t>
            </w:r>
          </w:p>
        </w:tc>
      </w:tr>
      <w:tr w:rsidR="00746FF0" w:rsidRPr="00DC16A1" w:rsidTr="00574E36">
        <w:tc>
          <w:tcPr>
            <w:tcW w:w="4785" w:type="dxa"/>
          </w:tcPr>
          <w:p w:rsidR="00746FF0" w:rsidRPr="00DC16A1" w:rsidRDefault="00746FF0" w:rsidP="00574E3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86" w:type="dxa"/>
          </w:tcPr>
          <w:p w:rsidR="00746FF0" w:rsidRPr="00DC16A1" w:rsidRDefault="00746FF0" w:rsidP="00574E36">
            <w:pPr>
              <w:rPr>
                <w:rFonts w:ascii="Times New Roman" w:hAnsi="Times New Roman" w:cs="Times New Roman"/>
              </w:rPr>
            </w:pPr>
            <w:r w:rsidRPr="00DC16A1">
              <w:rPr>
                <w:rFonts w:ascii="Times New Roman" w:hAnsi="Times New Roman" w:cs="Times New Roman"/>
              </w:rPr>
              <w:t>4) «всё лицо у него было изрублено крест-накрест саблями»</w:t>
            </w:r>
          </w:p>
        </w:tc>
      </w:tr>
    </w:tbl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 xml:space="preserve"> 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Запишите в ответ цифры, расположив их в порядке, соответствующем буквам: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 xml:space="preserve">                                              A</w:t>
      </w:r>
      <w:proofErr w:type="gramStart"/>
      <w:r w:rsidRPr="00DC16A1">
        <w:rPr>
          <w:rFonts w:ascii="Times New Roman" w:hAnsi="Times New Roman" w:cs="Times New Roman"/>
          <w:b/>
        </w:rPr>
        <w:tab/>
        <w:t>Б</w:t>
      </w:r>
      <w:proofErr w:type="gramEnd"/>
      <w:r w:rsidRPr="00DC16A1">
        <w:rPr>
          <w:rFonts w:ascii="Times New Roman" w:hAnsi="Times New Roman" w:cs="Times New Roman"/>
          <w:b/>
        </w:rPr>
        <w:tab/>
        <w:t>В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Ответ -----------------------------------------------------------------------------------------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 xml:space="preserve"> 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ab/>
        <w:t xml:space="preserve"> </w:t>
      </w:r>
      <w:r w:rsidRPr="00DC16A1">
        <w:rPr>
          <w:rFonts w:ascii="Times New Roman" w:hAnsi="Times New Roman" w:cs="Times New Roman"/>
          <w:b/>
        </w:rPr>
        <w:tab/>
        <w:t xml:space="preserve"> 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 xml:space="preserve">5. А </w:t>
      </w:r>
      <w:proofErr w:type="spellStart"/>
      <w:r w:rsidRPr="00DC16A1">
        <w:rPr>
          <w:rFonts w:ascii="Times New Roman" w:hAnsi="Times New Roman" w:cs="Times New Roman"/>
          <w:b/>
        </w:rPr>
        <w:t>Данко</w:t>
      </w:r>
      <w:proofErr w:type="spellEnd"/>
      <w:r w:rsidRPr="00DC16A1">
        <w:rPr>
          <w:rFonts w:ascii="Times New Roman" w:hAnsi="Times New Roman" w:cs="Times New Roman"/>
          <w:b/>
        </w:rPr>
        <w:t xml:space="preserve"> всё был впереди, и сердце его всё пылало, пылало! Какой приём использует автор для усиления художественного высказывания?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Ответ -----------------------------------------------------------------------------------------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 xml:space="preserve"> 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6. Каким термином обозначается описание природы в художественном произведении («а тут сияло солнце, вздыхала степь, блестела трава в брильянтах дождя и золотом сверкала река»)?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Ответ -----------------------------------------------------------------------------------------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 xml:space="preserve"> 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 xml:space="preserve">7. Заполните пропуски в приведённом ниже тексте соответствующими терминами. </w:t>
      </w:r>
      <w:proofErr w:type="gramStart"/>
      <w:r w:rsidRPr="00DC16A1">
        <w:rPr>
          <w:rFonts w:ascii="Times New Roman" w:hAnsi="Times New Roman" w:cs="Times New Roman"/>
          <w:b/>
        </w:rPr>
        <w:t>В   впишите</w:t>
      </w:r>
      <w:proofErr w:type="gramEnd"/>
      <w:r w:rsidRPr="00DC16A1">
        <w:rPr>
          <w:rFonts w:ascii="Times New Roman" w:hAnsi="Times New Roman" w:cs="Times New Roman"/>
          <w:b/>
        </w:rPr>
        <w:t xml:space="preserve">   два термина в той же форме и последовательности, что и в тексте.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 xml:space="preserve"> 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DC16A1">
        <w:rPr>
          <w:rFonts w:ascii="Times New Roman" w:hAnsi="Times New Roman" w:cs="Times New Roman"/>
        </w:rPr>
        <w:t>Данко</w:t>
      </w:r>
      <w:proofErr w:type="spellEnd"/>
      <w:r w:rsidRPr="00DC16A1">
        <w:rPr>
          <w:rFonts w:ascii="Times New Roman" w:hAnsi="Times New Roman" w:cs="Times New Roman"/>
        </w:rPr>
        <w:t xml:space="preserve"> — _____________ герой. Он смел, горд, готов к самопожертвованию, он личность исключительная в исключительных обстоятельствах. Главный из жизненных принципов </w:t>
      </w:r>
      <w:proofErr w:type="spellStart"/>
      <w:r w:rsidRPr="00DC16A1">
        <w:rPr>
          <w:rFonts w:ascii="Times New Roman" w:hAnsi="Times New Roman" w:cs="Times New Roman"/>
        </w:rPr>
        <w:t>Данко</w:t>
      </w:r>
      <w:proofErr w:type="spellEnd"/>
      <w:r w:rsidRPr="00DC16A1">
        <w:rPr>
          <w:rFonts w:ascii="Times New Roman" w:hAnsi="Times New Roman" w:cs="Times New Roman"/>
        </w:rPr>
        <w:t xml:space="preserve"> выражен средством речевой выразительности — ______ «факел великой любви к людям».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Ответ -----------------------------------------------------------------------------------------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 xml:space="preserve"> </w:t>
      </w:r>
    </w:p>
    <w:p w:rsidR="00746FF0" w:rsidRPr="00DC16A1" w:rsidRDefault="00746FF0" w:rsidP="00746F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Часть 2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Прочитайте приведённое ниже произведение и выполните задания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Не жалею, не зову, не плачу,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Всё пройдёт, как с белых яблонь дым.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 xml:space="preserve">Увяданья золотом </w:t>
      </w:r>
      <w:proofErr w:type="gramStart"/>
      <w:r w:rsidRPr="00DC16A1">
        <w:rPr>
          <w:rFonts w:ascii="Times New Roman" w:hAnsi="Times New Roman" w:cs="Times New Roman"/>
        </w:rPr>
        <w:t>охваченный</w:t>
      </w:r>
      <w:proofErr w:type="gramEnd"/>
      <w:r w:rsidRPr="00DC16A1">
        <w:rPr>
          <w:rFonts w:ascii="Times New Roman" w:hAnsi="Times New Roman" w:cs="Times New Roman"/>
        </w:rPr>
        <w:t>,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Я не буду больше молодым.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Ты теперь не так уж будешь биться,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Сердце, тронутое холодком,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И страна берёзового ситца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 xml:space="preserve">Не заманит </w:t>
      </w:r>
      <w:proofErr w:type="spellStart"/>
      <w:r w:rsidRPr="00DC16A1">
        <w:rPr>
          <w:rFonts w:ascii="Times New Roman" w:hAnsi="Times New Roman" w:cs="Times New Roman"/>
        </w:rPr>
        <w:t>шляться</w:t>
      </w:r>
      <w:proofErr w:type="spellEnd"/>
      <w:r w:rsidRPr="00DC16A1">
        <w:rPr>
          <w:rFonts w:ascii="Times New Roman" w:hAnsi="Times New Roman" w:cs="Times New Roman"/>
        </w:rPr>
        <w:t xml:space="preserve"> босиком.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Дух бродяжий! ты все реже, реже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Расшевеливаешь пламень уст.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О, моя утраченная свежесть,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Буйство глаз и половодье чувств.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Я теперь скупее стал в желаньях,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Жизнь моя? иль ты приснилась мне?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Словно я весенней гулкой ранью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Проскакал на розовом коне.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Все мы, все мы в этом мире тленны,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Тихо льется с клёнов листьев медь...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Будь же ты вовек благословенно,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 xml:space="preserve">Что пришло </w:t>
      </w:r>
      <w:proofErr w:type="spellStart"/>
      <w:r w:rsidRPr="00DC16A1">
        <w:rPr>
          <w:rFonts w:ascii="Times New Roman" w:hAnsi="Times New Roman" w:cs="Times New Roman"/>
        </w:rPr>
        <w:t>процвесть</w:t>
      </w:r>
      <w:proofErr w:type="spellEnd"/>
      <w:r w:rsidRPr="00DC16A1">
        <w:rPr>
          <w:rFonts w:ascii="Times New Roman" w:hAnsi="Times New Roman" w:cs="Times New Roman"/>
        </w:rPr>
        <w:t xml:space="preserve"> и умереть.</w:t>
      </w:r>
    </w:p>
    <w:p w:rsidR="00746FF0" w:rsidRPr="00DC16A1" w:rsidRDefault="00746FF0" w:rsidP="00746F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С. А. Есенин, 1921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10. Назовите жанр классической поэзии, черты которого присутствуют в стихотворении С.А. Есенина «Не жалею, не зову, не плачу...».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 xml:space="preserve"> Ответ -----------------------------------------------------------------------------------------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 xml:space="preserve"> 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11. Как называется стилистический приём, основанный на повторе одинаковых согласных в строке: «Дух бродяжий! ты все реже, реже...»?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Ответ -----------------------------------------------------------------------------------------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 xml:space="preserve"> 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12. Назовите средство художественной выразительности, основанное на переносе свойств одних предметов или явлений на другие по сходству (например, «белых яблонь дым», «увяданья золотом охваченный»).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Ответ -----------------------------------------------------------------------------------------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 xml:space="preserve"> 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13. Из приведённого ниже перечня выберите три названия художественных средств и приёмов, использованных поэтом в стихотворении. Укажите числа в порядке возрастания без пробелов и запятых.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1) повтор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lastRenderedPageBreak/>
        <w:t>2) сравнение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3) гротеск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4) анафора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5) риторический вопрос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Ответ -----------------------------------------------------------------------------------------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 xml:space="preserve"> 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14. Каким размером написано стихотворение С. А. Есенина «Не жалею, не зову, не плачу...»? (Дайте ответ без указания количества стоп.)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Ответ -----------------------------------------------------------------------------------------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 xml:space="preserve"> </w:t>
      </w:r>
    </w:p>
    <w:p w:rsidR="00746FF0" w:rsidRPr="00DC16A1" w:rsidRDefault="00746FF0" w:rsidP="00746F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Часть 3</w:t>
      </w:r>
    </w:p>
    <w:p w:rsidR="00746FF0" w:rsidRPr="00DC16A1" w:rsidRDefault="00746FF0" w:rsidP="00746F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 xml:space="preserve">15. Какие черты романтического повествования присутствуют в легенде о </w:t>
      </w:r>
      <w:proofErr w:type="spellStart"/>
      <w:r w:rsidRPr="00DC16A1">
        <w:rPr>
          <w:rFonts w:ascii="Times New Roman" w:hAnsi="Times New Roman" w:cs="Times New Roman"/>
          <w:b/>
        </w:rPr>
        <w:t>Данко</w:t>
      </w:r>
      <w:proofErr w:type="spellEnd"/>
      <w:r w:rsidRPr="00DC16A1">
        <w:rPr>
          <w:rFonts w:ascii="Times New Roman" w:hAnsi="Times New Roman" w:cs="Times New Roman"/>
          <w:b/>
        </w:rPr>
        <w:t>?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Почему размышления поэта о прощании с молодостью, так трагично звучащие в стихотворении, завершаются светло и спокойно?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 xml:space="preserve"> </w:t>
      </w:r>
      <w:r w:rsidRPr="00DC16A1">
        <w:t xml:space="preserve"> </w:t>
      </w:r>
      <w:r w:rsidRPr="00DC16A1">
        <w:rPr>
          <w:rFonts w:ascii="Times New Roman" w:hAnsi="Times New Roman" w:cs="Times New Roman"/>
        </w:rPr>
        <w:t xml:space="preserve"> Выполняя задание,  сформулируйте прямой связный ответ (5–10 предложений) на вопрос. Аргументируйте свои суждения, опираясь на анализ текста произведения, не искажайте авторской позиции, не допускайте фактических и логических ошибок.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Соблюдайте нормы литературной письменной речи.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6FF0" w:rsidRPr="00DC16A1" w:rsidRDefault="00746FF0" w:rsidP="00746FF0">
      <w:pPr>
        <w:ind w:firstLine="567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 xml:space="preserve"> 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16. Почему размышления поэта о прощании с молодостью, так трагично звучащие в стихотворении, завершаются светло и спокойно?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 xml:space="preserve"> </w:t>
      </w:r>
      <w:r w:rsidRPr="00DC16A1">
        <w:t xml:space="preserve"> </w:t>
      </w:r>
      <w:r w:rsidRPr="00DC16A1">
        <w:rPr>
          <w:rFonts w:ascii="Times New Roman" w:hAnsi="Times New Roman" w:cs="Times New Roman"/>
        </w:rPr>
        <w:t xml:space="preserve"> Выполняя задание,  сформулируйте прямой связный ответ (5–10 предложений) на вопрос. Аргументируйте свои суждения, опираясь на анализ текста произведения, не искажайте авторской позиции, не допускайте фактических и логических ошибок.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Соблюдайте нормы литературной письменной речи.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6FF0" w:rsidRPr="00DC16A1" w:rsidRDefault="00746FF0" w:rsidP="00746FF0">
      <w:pPr>
        <w:ind w:firstLine="567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 xml:space="preserve"> </w:t>
      </w:r>
    </w:p>
    <w:p w:rsidR="00746FF0" w:rsidRDefault="00746FF0" w:rsidP="00746FF0">
      <w:pPr>
        <w:ind w:firstLine="567"/>
        <w:jc w:val="center"/>
        <w:rPr>
          <w:rFonts w:ascii="Times New Roman" w:hAnsi="Times New Roman" w:cs="Times New Roman"/>
          <w:b/>
          <w:bCs/>
        </w:rPr>
      </w:pPr>
    </w:p>
    <w:p w:rsidR="00746FF0" w:rsidRPr="00DC16A1" w:rsidRDefault="00746FF0" w:rsidP="00746FF0">
      <w:pPr>
        <w:ind w:firstLine="567"/>
        <w:jc w:val="center"/>
        <w:rPr>
          <w:rFonts w:ascii="Times New Roman" w:hAnsi="Times New Roman" w:cs="Times New Roman"/>
          <w:b/>
          <w:bCs/>
        </w:rPr>
      </w:pPr>
      <w:r w:rsidRPr="00DC16A1">
        <w:rPr>
          <w:rFonts w:ascii="Times New Roman" w:hAnsi="Times New Roman" w:cs="Times New Roman"/>
          <w:b/>
          <w:bCs/>
        </w:rPr>
        <w:lastRenderedPageBreak/>
        <w:t>ВАРИАНТ I</w:t>
      </w:r>
      <w:proofErr w:type="spellStart"/>
      <w:r w:rsidRPr="00DC16A1">
        <w:rPr>
          <w:rFonts w:ascii="Times New Roman" w:hAnsi="Times New Roman" w:cs="Times New Roman"/>
          <w:b/>
          <w:bCs/>
          <w:lang w:val="en-US"/>
        </w:rPr>
        <w:t>I</w:t>
      </w:r>
      <w:proofErr w:type="spellEnd"/>
    </w:p>
    <w:p w:rsidR="00746FF0" w:rsidRPr="00DC16A1" w:rsidRDefault="00746FF0" w:rsidP="00746FF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Часть 1.</w:t>
      </w:r>
    </w:p>
    <w:p w:rsidR="00746FF0" w:rsidRPr="00DC16A1" w:rsidRDefault="00746FF0" w:rsidP="00746FF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 xml:space="preserve">Прочитайте приведённый ниже фрагмент произведения и выполните задания  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 xml:space="preserve">В ту осень много было у Матрёны обид. Вышел перед тем новый пенсионный закон, и надоумили её соседки добиваться пенсии. Была она одинокая кругом, а с тех пор, как стала сильно болеть, — и из колхоза её отпустили. Наворочено было много несправедливостей с Матрёной: она была больна, но не считалась инвалидом; она четверть века проработала в колхозе, но потому что не на заводе — не полагалось ей пенсии за себя, а добиваться можно было только за мужа, то есть за утерю кормильца. Но мужа не было уже пятнадцать лет, с начала войны, и </w:t>
      </w:r>
      <w:proofErr w:type="gramStart"/>
      <w:r w:rsidRPr="00DC16A1">
        <w:rPr>
          <w:rFonts w:ascii="Times New Roman" w:hAnsi="Times New Roman" w:cs="Times New Roman"/>
        </w:rPr>
        <w:t xml:space="preserve">нелегко было теперь добыть те справки с разных мест о его </w:t>
      </w:r>
      <w:proofErr w:type="spellStart"/>
      <w:r w:rsidRPr="00DC16A1">
        <w:rPr>
          <w:rFonts w:ascii="Times New Roman" w:hAnsi="Times New Roman" w:cs="Times New Roman"/>
        </w:rPr>
        <w:t>сташе</w:t>
      </w:r>
      <w:proofErr w:type="spellEnd"/>
      <w:r w:rsidRPr="00DC16A1">
        <w:rPr>
          <w:rFonts w:ascii="Times New Roman" w:hAnsi="Times New Roman" w:cs="Times New Roman"/>
        </w:rPr>
        <w:t xml:space="preserve"> и сколько он там получал</w:t>
      </w:r>
      <w:proofErr w:type="gramEnd"/>
      <w:r w:rsidRPr="00DC16A1">
        <w:rPr>
          <w:rFonts w:ascii="Times New Roman" w:hAnsi="Times New Roman" w:cs="Times New Roman"/>
        </w:rPr>
        <w:t xml:space="preserve">. Хлопоты были — добыть эти справки; и чтоб написали всё же, что получал он в месяц хоть рублей триста; и справку заверить, что живёт она </w:t>
      </w:r>
      <w:proofErr w:type="gramStart"/>
      <w:r w:rsidRPr="00DC16A1">
        <w:rPr>
          <w:rFonts w:ascii="Times New Roman" w:hAnsi="Times New Roman" w:cs="Times New Roman"/>
        </w:rPr>
        <w:t>одна</w:t>
      </w:r>
      <w:proofErr w:type="gramEnd"/>
      <w:r w:rsidRPr="00DC16A1">
        <w:rPr>
          <w:rFonts w:ascii="Times New Roman" w:hAnsi="Times New Roman" w:cs="Times New Roman"/>
        </w:rPr>
        <w:t xml:space="preserve"> и никто ей не помогает; и с года она какого; и потом всё это носить в собес; и перенашивать, исправляя, что сделано не так; и ещё носить. И узнавать — дадут ли пенсию.</w:t>
      </w: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 xml:space="preserve">Хлопоты эти были тем затруднены, что собес от </w:t>
      </w:r>
      <w:proofErr w:type="spellStart"/>
      <w:r w:rsidRPr="00DC16A1">
        <w:rPr>
          <w:rFonts w:ascii="Times New Roman" w:hAnsi="Times New Roman" w:cs="Times New Roman"/>
        </w:rPr>
        <w:t>Тальнова</w:t>
      </w:r>
      <w:proofErr w:type="spellEnd"/>
      <w:r w:rsidRPr="00DC16A1">
        <w:rPr>
          <w:rFonts w:ascii="Times New Roman" w:hAnsi="Times New Roman" w:cs="Times New Roman"/>
        </w:rPr>
        <w:t xml:space="preserve"> был в двадцати километрах к востоку, сельский совет — в десяти километрах к западу, а поселковый — к северу, час ходьбы. Из канцелярии в канцелярию и гоняли её два месяца — то за точкой, то за запятой. Каждая проходка — день. Сходит в сельсовет, а секретаря сегодня нет, просто так вот нет, как это бывает в сёлах. Завтра, значит, опять иди. Теперь секретарь есть, да печати у него нет. Третий день опять иди. А четвёртый день иди потому, что сослепу они не на той бумажке расписались, бумажки-то все у Матрёны одной пачкой сколоты.</w:t>
      </w: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 xml:space="preserve">— Притесняют меня, </w:t>
      </w:r>
      <w:proofErr w:type="spellStart"/>
      <w:r w:rsidRPr="00DC16A1">
        <w:rPr>
          <w:rFonts w:ascii="Times New Roman" w:hAnsi="Times New Roman" w:cs="Times New Roman"/>
        </w:rPr>
        <w:t>Игнатич</w:t>
      </w:r>
      <w:proofErr w:type="spellEnd"/>
      <w:r w:rsidRPr="00DC16A1">
        <w:rPr>
          <w:rFonts w:ascii="Times New Roman" w:hAnsi="Times New Roman" w:cs="Times New Roman"/>
        </w:rPr>
        <w:t xml:space="preserve">, — жаловалась она мне после таких бесплодных проходок. — </w:t>
      </w:r>
      <w:proofErr w:type="spellStart"/>
      <w:r w:rsidRPr="00DC16A1">
        <w:rPr>
          <w:rFonts w:ascii="Times New Roman" w:hAnsi="Times New Roman" w:cs="Times New Roman"/>
        </w:rPr>
        <w:t>Иззаботилась</w:t>
      </w:r>
      <w:proofErr w:type="spellEnd"/>
      <w:r w:rsidRPr="00DC16A1">
        <w:rPr>
          <w:rFonts w:ascii="Times New Roman" w:hAnsi="Times New Roman" w:cs="Times New Roman"/>
        </w:rPr>
        <w:t xml:space="preserve"> я.</w:t>
      </w: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 xml:space="preserve">Но лоб её недолго оставался омрачённым. Я заметил: у неё было верное средство вернуть себе доброе расположение духа — работа. Тотчас же она или хваталась за лопату и копала </w:t>
      </w:r>
      <w:proofErr w:type="spellStart"/>
      <w:r w:rsidRPr="00DC16A1">
        <w:rPr>
          <w:rFonts w:ascii="Times New Roman" w:hAnsi="Times New Roman" w:cs="Times New Roman"/>
        </w:rPr>
        <w:t>картовъ</w:t>
      </w:r>
      <w:proofErr w:type="spellEnd"/>
      <w:r w:rsidRPr="00DC16A1">
        <w:rPr>
          <w:rFonts w:ascii="Times New Roman" w:hAnsi="Times New Roman" w:cs="Times New Roman"/>
        </w:rPr>
        <w:t>. Или с мешком под мышкой шла за торфом. А то с плетёным кузовом — по ягоды в дальний лес. И не столам конторским кланяясь, а лесным кустам, да наломавши спину ношей, в избу возвращалась Матрёна уже просветлённая, всем довольная, со своей доброй улыбкой.</w:t>
      </w: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 xml:space="preserve">— </w:t>
      </w:r>
      <w:proofErr w:type="spellStart"/>
      <w:r w:rsidRPr="00DC16A1">
        <w:rPr>
          <w:rFonts w:ascii="Times New Roman" w:hAnsi="Times New Roman" w:cs="Times New Roman"/>
        </w:rPr>
        <w:t>Теперича</w:t>
      </w:r>
      <w:proofErr w:type="spellEnd"/>
      <w:r w:rsidRPr="00DC16A1">
        <w:rPr>
          <w:rFonts w:ascii="Times New Roman" w:hAnsi="Times New Roman" w:cs="Times New Roman"/>
        </w:rPr>
        <w:t xml:space="preserve"> я зуб наложила, </w:t>
      </w:r>
      <w:proofErr w:type="spellStart"/>
      <w:r w:rsidRPr="00DC16A1">
        <w:rPr>
          <w:rFonts w:ascii="Times New Roman" w:hAnsi="Times New Roman" w:cs="Times New Roman"/>
        </w:rPr>
        <w:t>Игнатич</w:t>
      </w:r>
      <w:proofErr w:type="spellEnd"/>
      <w:r w:rsidRPr="00DC16A1">
        <w:rPr>
          <w:rFonts w:ascii="Times New Roman" w:hAnsi="Times New Roman" w:cs="Times New Roman"/>
        </w:rPr>
        <w:t xml:space="preserve">, знаю, где брать, — говорила она о торфе. — Ну и местечко, </w:t>
      </w:r>
      <w:proofErr w:type="spellStart"/>
      <w:r w:rsidRPr="00DC16A1">
        <w:rPr>
          <w:rFonts w:ascii="Times New Roman" w:hAnsi="Times New Roman" w:cs="Times New Roman"/>
        </w:rPr>
        <w:t>любота</w:t>
      </w:r>
      <w:proofErr w:type="spellEnd"/>
      <w:r w:rsidRPr="00DC16A1">
        <w:rPr>
          <w:rFonts w:ascii="Times New Roman" w:hAnsi="Times New Roman" w:cs="Times New Roman"/>
        </w:rPr>
        <w:t xml:space="preserve"> одна!</w:t>
      </w: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— Да Матрёна Васильевна, разве моего торфа не хватит? Машина целая.</w:t>
      </w: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 xml:space="preserve">— </w:t>
      </w:r>
      <w:proofErr w:type="spellStart"/>
      <w:proofErr w:type="gramStart"/>
      <w:r w:rsidRPr="00DC16A1">
        <w:rPr>
          <w:rFonts w:ascii="Times New Roman" w:hAnsi="Times New Roman" w:cs="Times New Roman"/>
        </w:rPr>
        <w:t>Фу-у</w:t>
      </w:r>
      <w:proofErr w:type="spellEnd"/>
      <w:proofErr w:type="gramEnd"/>
      <w:r w:rsidRPr="00DC16A1">
        <w:rPr>
          <w:rFonts w:ascii="Times New Roman" w:hAnsi="Times New Roman" w:cs="Times New Roman"/>
        </w:rPr>
        <w:t xml:space="preserve">! твоего торфу! ещё столько, да ещё столько — тогда, бывает, хватит. Тут как зима закрутит да </w:t>
      </w:r>
      <w:proofErr w:type="spellStart"/>
      <w:r w:rsidRPr="00DC16A1">
        <w:rPr>
          <w:rFonts w:ascii="Times New Roman" w:hAnsi="Times New Roman" w:cs="Times New Roman"/>
        </w:rPr>
        <w:t>дуелъ</w:t>
      </w:r>
      <w:proofErr w:type="spellEnd"/>
      <w:r w:rsidRPr="00DC16A1">
        <w:rPr>
          <w:rFonts w:ascii="Times New Roman" w:hAnsi="Times New Roman" w:cs="Times New Roman"/>
        </w:rPr>
        <w:t xml:space="preserve"> в окна, так не столько топишь, сколько выдувает. </w:t>
      </w:r>
      <w:proofErr w:type="spellStart"/>
      <w:r w:rsidRPr="00DC16A1">
        <w:rPr>
          <w:rFonts w:ascii="Times New Roman" w:hAnsi="Times New Roman" w:cs="Times New Roman"/>
        </w:rPr>
        <w:t>Летось</w:t>
      </w:r>
      <w:proofErr w:type="spellEnd"/>
      <w:r w:rsidRPr="00DC16A1">
        <w:rPr>
          <w:rFonts w:ascii="Times New Roman" w:hAnsi="Times New Roman" w:cs="Times New Roman"/>
        </w:rPr>
        <w:t xml:space="preserve"> мы торфу натаскивали </w:t>
      </w:r>
      <w:proofErr w:type="spellStart"/>
      <w:r w:rsidRPr="00DC16A1">
        <w:rPr>
          <w:rFonts w:ascii="Times New Roman" w:hAnsi="Times New Roman" w:cs="Times New Roman"/>
        </w:rPr>
        <w:t>сколища</w:t>
      </w:r>
      <w:proofErr w:type="spellEnd"/>
      <w:r w:rsidRPr="00DC16A1">
        <w:rPr>
          <w:rFonts w:ascii="Times New Roman" w:hAnsi="Times New Roman" w:cs="Times New Roman"/>
        </w:rPr>
        <w:t>! Я ли бы и теперь три машины не натаскала? Так вот ловят. Уж одну бабу нашу по судам тягают.</w:t>
      </w:r>
    </w:p>
    <w:p w:rsidR="00746FF0" w:rsidRPr="00746FF0" w:rsidRDefault="00746FF0" w:rsidP="00746FF0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А. И. Солженицын «Матрёнин двор»</w:t>
      </w:r>
    </w:p>
    <w:p w:rsidR="00746FF0" w:rsidRPr="00DC16A1" w:rsidRDefault="00746FF0" w:rsidP="00746FF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1. Назовите жанр, к которому принадлежит произведение А. И. Солженицына «Матрёнин двор».</w:t>
      </w: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 xml:space="preserve">Ответ ----------------------------------------------------------------------------------------- </w:t>
      </w: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 xml:space="preserve">2. Укажите название литературного направления, которое характеризуется объективным изображением </w:t>
      </w:r>
      <w:proofErr w:type="gramStart"/>
      <w:r w:rsidRPr="00DC16A1">
        <w:rPr>
          <w:rFonts w:ascii="Times New Roman" w:hAnsi="Times New Roman" w:cs="Times New Roman"/>
          <w:b/>
        </w:rPr>
        <w:t>действительности</w:t>
      </w:r>
      <w:proofErr w:type="gramEnd"/>
      <w:r w:rsidRPr="00DC16A1">
        <w:rPr>
          <w:rFonts w:ascii="Times New Roman" w:hAnsi="Times New Roman" w:cs="Times New Roman"/>
          <w:b/>
        </w:rPr>
        <w:t xml:space="preserve"> и принципы которого нашли отражение в «</w:t>
      </w:r>
      <w:proofErr w:type="spellStart"/>
      <w:r w:rsidRPr="00DC16A1">
        <w:rPr>
          <w:rFonts w:ascii="Times New Roman" w:hAnsi="Times New Roman" w:cs="Times New Roman"/>
          <w:b/>
        </w:rPr>
        <w:t>Матрёнином</w:t>
      </w:r>
      <w:proofErr w:type="spellEnd"/>
      <w:r w:rsidRPr="00DC16A1">
        <w:rPr>
          <w:rFonts w:ascii="Times New Roman" w:hAnsi="Times New Roman" w:cs="Times New Roman"/>
          <w:b/>
        </w:rPr>
        <w:t xml:space="preserve"> дворе».</w:t>
      </w: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Ответ -----------------------------------------------------------------------------------------</w:t>
      </w: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3. Каким термином обозначаются слова, далёкие от литературной нормы, встречающиеся в речи Матрёны («</w:t>
      </w:r>
      <w:proofErr w:type="spellStart"/>
      <w:r w:rsidRPr="00DC16A1">
        <w:rPr>
          <w:rFonts w:ascii="Times New Roman" w:hAnsi="Times New Roman" w:cs="Times New Roman"/>
          <w:b/>
        </w:rPr>
        <w:t>любота</w:t>
      </w:r>
      <w:proofErr w:type="spellEnd"/>
      <w:r w:rsidRPr="00DC16A1">
        <w:rPr>
          <w:rFonts w:ascii="Times New Roman" w:hAnsi="Times New Roman" w:cs="Times New Roman"/>
          <w:b/>
        </w:rPr>
        <w:t>», «</w:t>
      </w:r>
      <w:proofErr w:type="spellStart"/>
      <w:r w:rsidRPr="00DC16A1">
        <w:rPr>
          <w:rFonts w:ascii="Times New Roman" w:hAnsi="Times New Roman" w:cs="Times New Roman"/>
          <w:b/>
        </w:rPr>
        <w:t>летось</w:t>
      </w:r>
      <w:proofErr w:type="spellEnd"/>
      <w:r w:rsidRPr="00DC16A1">
        <w:rPr>
          <w:rFonts w:ascii="Times New Roman" w:hAnsi="Times New Roman" w:cs="Times New Roman"/>
          <w:b/>
        </w:rPr>
        <w:t>», «</w:t>
      </w:r>
      <w:proofErr w:type="spellStart"/>
      <w:r w:rsidRPr="00DC16A1">
        <w:rPr>
          <w:rFonts w:ascii="Times New Roman" w:hAnsi="Times New Roman" w:cs="Times New Roman"/>
          <w:b/>
        </w:rPr>
        <w:t>сколища</w:t>
      </w:r>
      <w:proofErr w:type="spellEnd"/>
      <w:r w:rsidRPr="00DC16A1">
        <w:rPr>
          <w:rFonts w:ascii="Times New Roman" w:hAnsi="Times New Roman" w:cs="Times New Roman"/>
          <w:b/>
        </w:rPr>
        <w:t>» и т. п.)?</w:t>
      </w: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Ответ -----------------------------------------------------------------------------------------</w:t>
      </w: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4. Установите соответствие между персонажами «Матрёнина двора» и их характеристиками.</w:t>
      </w: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К каждой позиции первого столбца подберите соответствующую позицию из второго столбца.</w:t>
      </w: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746FF0" w:rsidRPr="00DC16A1" w:rsidTr="00574E36">
        <w:tc>
          <w:tcPr>
            <w:tcW w:w="4785" w:type="dxa"/>
          </w:tcPr>
          <w:p w:rsidR="00746FF0" w:rsidRPr="00DC16A1" w:rsidRDefault="00746FF0" w:rsidP="00574E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16A1">
              <w:rPr>
                <w:rFonts w:ascii="Times New Roman" w:hAnsi="Times New Roman" w:cs="Times New Roman"/>
                <w:b/>
              </w:rPr>
              <w:t>ПЕРСОНАЖИ</w:t>
            </w:r>
          </w:p>
        </w:tc>
        <w:tc>
          <w:tcPr>
            <w:tcW w:w="4786" w:type="dxa"/>
          </w:tcPr>
          <w:p w:rsidR="00746FF0" w:rsidRPr="00DC16A1" w:rsidRDefault="00746FF0" w:rsidP="00574E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16A1">
              <w:rPr>
                <w:rFonts w:ascii="Times New Roman" w:hAnsi="Times New Roman" w:cs="Times New Roman"/>
                <w:b/>
              </w:rPr>
              <w:t>ХАРАКТЕИСТИКИ</w:t>
            </w:r>
          </w:p>
        </w:tc>
      </w:tr>
      <w:tr w:rsidR="00746FF0" w:rsidRPr="00DC16A1" w:rsidTr="00574E36">
        <w:tc>
          <w:tcPr>
            <w:tcW w:w="4785" w:type="dxa"/>
          </w:tcPr>
          <w:p w:rsidR="00746FF0" w:rsidRPr="00DC16A1" w:rsidRDefault="00746FF0" w:rsidP="00574E36">
            <w:pPr>
              <w:rPr>
                <w:rFonts w:ascii="Times New Roman" w:hAnsi="Times New Roman" w:cs="Times New Roman"/>
              </w:rPr>
            </w:pPr>
            <w:r w:rsidRPr="00DC16A1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 w:rsidRPr="00DC16A1">
              <w:rPr>
                <w:rFonts w:ascii="Times New Roman" w:hAnsi="Times New Roman" w:cs="Times New Roman"/>
              </w:rPr>
              <w:t>Фаддей</w:t>
            </w:r>
            <w:proofErr w:type="spellEnd"/>
          </w:p>
        </w:tc>
        <w:tc>
          <w:tcPr>
            <w:tcW w:w="4786" w:type="dxa"/>
          </w:tcPr>
          <w:p w:rsidR="00746FF0" w:rsidRPr="00DC16A1" w:rsidRDefault="00746FF0" w:rsidP="00574E36">
            <w:pPr>
              <w:rPr>
                <w:rFonts w:ascii="Times New Roman" w:hAnsi="Times New Roman" w:cs="Times New Roman"/>
              </w:rPr>
            </w:pPr>
            <w:r w:rsidRPr="00DC16A1">
              <w:rPr>
                <w:rFonts w:ascii="Times New Roman" w:hAnsi="Times New Roman" w:cs="Times New Roman"/>
              </w:rPr>
              <w:t>1) председатель колхоза</w:t>
            </w:r>
          </w:p>
        </w:tc>
      </w:tr>
      <w:tr w:rsidR="00746FF0" w:rsidRPr="00DC16A1" w:rsidTr="00574E36">
        <w:tc>
          <w:tcPr>
            <w:tcW w:w="4785" w:type="dxa"/>
          </w:tcPr>
          <w:p w:rsidR="00746FF0" w:rsidRPr="00DC16A1" w:rsidRDefault="00746FF0" w:rsidP="00574E36">
            <w:pPr>
              <w:rPr>
                <w:rFonts w:ascii="Times New Roman" w:hAnsi="Times New Roman" w:cs="Times New Roman"/>
              </w:rPr>
            </w:pPr>
            <w:r w:rsidRPr="00DC16A1">
              <w:rPr>
                <w:rFonts w:ascii="Times New Roman" w:hAnsi="Times New Roman" w:cs="Times New Roman"/>
              </w:rPr>
              <w:t>Б) Ефим</w:t>
            </w:r>
          </w:p>
        </w:tc>
        <w:tc>
          <w:tcPr>
            <w:tcW w:w="4786" w:type="dxa"/>
          </w:tcPr>
          <w:p w:rsidR="00746FF0" w:rsidRPr="00DC16A1" w:rsidRDefault="00746FF0" w:rsidP="00574E36">
            <w:pPr>
              <w:rPr>
                <w:rFonts w:ascii="Times New Roman" w:hAnsi="Times New Roman" w:cs="Times New Roman"/>
              </w:rPr>
            </w:pPr>
            <w:r w:rsidRPr="00DC16A1">
              <w:rPr>
                <w:rFonts w:ascii="Times New Roman" w:hAnsi="Times New Roman" w:cs="Times New Roman"/>
              </w:rPr>
              <w:t>2) приезжий, учитель математики</w:t>
            </w:r>
          </w:p>
        </w:tc>
      </w:tr>
      <w:tr w:rsidR="00746FF0" w:rsidRPr="00DC16A1" w:rsidTr="00574E36">
        <w:tc>
          <w:tcPr>
            <w:tcW w:w="4785" w:type="dxa"/>
          </w:tcPr>
          <w:p w:rsidR="00746FF0" w:rsidRPr="00DC16A1" w:rsidRDefault="00746FF0" w:rsidP="00574E36">
            <w:pPr>
              <w:rPr>
                <w:rFonts w:ascii="Times New Roman" w:hAnsi="Times New Roman" w:cs="Times New Roman"/>
                <w:lang w:val="en-US"/>
              </w:rPr>
            </w:pPr>
            <w:r w:rsidRPr="00DC16A1"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 w:rsidRPr="00DC16A1">
              <w:rPr>
                <w:rFonts w:ascii="Times New Roman" w:hAnsi="Times New Roman" w:cs="Times New Roman"/>
              </w:rPr>
              <w:t>Игнатьич</w:t>
            </w:r>
            <w:proofErr w:type="spellEnd"/>
          </w:p>
        </w:tc>
        <w:tc>
          <w:tcPr>
            <w:tcW w:w="4786" w:type="dxa"/>
          </w:tcPr>
          <w:p w:rsidR="00746FF0" w:rsidRPr="00DC16A1" w:rsidRDefault="00746FF0" w:rsidP="00574E36">
            <w:pPr>
              <w:rPr>
                <w:rFonts w:ascii="Times New Roman" w:hAnsi="Times New Roman" w:cs="Times New Roman"/>
              </w:rPr>
            </w:pPr>
            <w:r w:rsidRPr="00DC16A1">
              <w:rPr>
                <w:rFonts w:ascii="Times New Roman" w:hAnsi="Times New Roman" w:cs="Times New Roman"/>
              </w:rPr>
              <w:t>3) муж Матрёны, пропавший на войне</w:t>
            </w:r>
          </w:p>
        </w:tc>
      </w:tr>
      <w:tr w:rsidR="00746FF0" w:rsidRPr="00DC16A1" w:rsidTr="00574E36">
        <w:tc>
          <w:tcPr>
            <w:tcW w:w="4785" w:type="dxa"/>
          </w:tcPr>
          <w:p w:rsidR="00746FF0" w:rsidRPr="00DC16A1" w:rsidRDefault="00746FF0" w:rsidP="00574E3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86" w:type="dxa"/>
          </w:tcPr>
          <w:p w:rsidR="00746FF0" w:rsidRPr="00DC16A1" w:rsidRDefault="00746FF0" w:rsidP="00574E36">
            <w:pPr>
              <w:rPr>
                <w:rFonts w:ascii="Times New Roman" w:hAnsi="Times New Roman" w:cs="Times New Roman"/>
              </w:rPr>
            </w:pPr>
            <w:r w:rsidRPr="00DC16A1">
              <w:rPr>
                <w:rFonts w:ascii="Times New Roman" w:hAnsi="Times New Roman" w:cs="Times New Roman"/>
              </w:rPr>
              <w:t xml:space="preserve">4) брат </w:t>
            </w:r>
            <w:proofErr w:type="spellStart"/>
            <w:r w:rsidRPr="00DC16A1">
              <w:rPr>
                <w:rFonts w:ascii="Times New Roman" w:hAnsi="Times New Roman" w:cs="Times New Roman"/>
              </w:rPr>
              <w:t>Матрёниного</w:t>
            </w:r>
            <w:proofErr w:type="spellEnd"/>
            <w:r w:rsidRPr="00DC16A1">
              <w:rPr>
                <w:rFonts w:ascii="Times New Roman" w:hAnsi="Times New Roman" w:cs="Times New Roman"/>
              </w:rPr>
              <w:t xml:space="preserve"> мужа</w:t>
            </w:r>
          </w:p>
        </w:tc>
      </w:tr>
    </w:tbl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 xml:space="preserve"> 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Запишите в ответ цифры, расположив их в порядке, соответствующем буквам: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 xml:space="preserve">                                              A</w:t>
      </w:r>
      <w:proofErr w:type="gramStart"/>
      <w:r w:rsidRPr="00DC16A1">
        <w:rPr>
          <w:rFonts w:ascii="Times New Roman" w:hAnsi="Times New Roman" w:cs="Times New Roman"/>
          <w:b/>
        </w:rPr>
        <w:tab/>
        <w:t>Б</w:t>
      </w:r>
      <w:proofErr w:type="gramEnd"/>
      <w:r w:rsidRPr="00DC16A1">
        <w:rPr>
          <w:rFonts w:ascii="Times New Roman" w:hAnsi="Times New Roman" w:cs="Times New Roman"/>
          <w:b/>
        </w:rPr>
        <w:tab/>
        <w:t>В</w:t>
      </w: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Ответ -----------------------------------------------------------------------------------------</w:t>
      </w: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 xml:space="preserve"> </w:t>
      </w: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5.В приведённом фрагменте душевные качества Матрёны противопоставлены бездушию бюрократов. Каким термином обозначается подобное противопоставление?</w:t>
      </w: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Ответ -----------------------------------------------------------------------------------------</w:t>
      </w: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6. Задание 6 № 1298</w:t>
      </w: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Как называется выразительная подробность в художественном тексте (пачка «важных» бумажек, плетёный кузов Матрёны и т.п.)?</w:t>
      </w: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Ответ -----------------------------------------------------------------------------------------</w:t>
      </w: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7. Заполните пропуски в приведённом ниже тексте соответствующими терминами. Впишите   два термина в той же форме и последовательности, что и в тексте.</w:t>
      </w: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В произведении А. И. Солженицына «Матренин двор» _______________________ праведника, в роли которого выступает главная героиня Матрёна, является ключевым. По жанру «Матрёнин двор» является __________________________.</w:t>
      </w:r>
    </w:p>
    <w:p w:rsidR="00746FF0" w:rsidRPr="00DC16A1" w:rsidRDefault="00746FF0" w:rsidP="00746FF0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 xml:space="preserve"> </w:t>
      </w:r>
    </w:p>
    <w:p w:rsidR="00746FF0" w:rsidRPr="00DC16A1" w:rsidRDefault="00746FF0" w:rsidP="00746FF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Часть 2.</w:t>
      </w:r>
    </w:p>
    <w:p w:rsidR="00746FF0" w:rsidRPr="00DC16A1" w:rsidRDefault="00746FF0" w:rsidP="00746FF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Сформулируй и запиши краткий ответ на каждый вопрос.</w:t>
      </w:r>
    </w:p>
    <w:p w:rsidR="00746FF0" w:rsidRPr="00DC16A1" w:rsidRDefault="00746FF0" w:rsidP="00746FF0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  <w:b/>
        </w:rPr>
        <w:t>Прочитайте приведённое ниже произведение и выполните задания</w:t>
      </w:r>
    </w:p>
    <w:p w:rsidR="00746FF0" w:rsidRPr="00DC16A1" w:rsidRDefault="00746FF0" w:rsidP="00746FF0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 xml:space="preserve">                               Вл. Соколову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</w:p>
    <w:p w:rsidR="00746FF0" w:rsidRPr="00DC16A1" w:rsidRDefault="00746FF0" w:rsidP="00746FF0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Зимний лес! От края и до края</w:t>
      </w:r>
    </w:p>
    <w:p w:rsidR="00746FF0" w:rsidRPr="00DC16A1" w:rsidRDefault="00746FF0" w:rsidP="00746FF0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Он застыл смолистою стеной,</w:t>
      </w:r>
    </w:p>
    <w:p w:rsidR="00746FF0" w:rsidRPr="00DC16A1" w:rsidRDefault="00746FF0" w:rsidP="00746FF0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Сердце беспокойное смущая</w:t>
      </w:r>
    </w:p>
    <w:p w:rsidR="00746FF0" w:rsidRPr="00DC16A1" w:rsidRDefault="00746FF0" w:rsidP="00746FF0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Неправдоподобной тишиной.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</w:p>
    <w:p w:rsidR="00746FF0" w:rsidRPr="00DC16A1" w:rsidRDefault="00746FF0" w:rsidP="00746FF0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Он меня гнетёт своим величьем,</w:t>
      </w:r>
    </w:p>
    <w:p w:rsidR="00746FF0" w:rsidRPr="00DC16A1" w:rsidRDefault="00746FF0" w:rsidP="00746FF0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Полным отрешеньем от всего</w:t>
      </w:r>
    </w:p>
    <w:p w:rsidR="00746FF0" w:rsidRPr="00DC16A1" w:rsidRDefault="00746FF0" w:rsidP="00746FF0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И высокомерным безразличьем</w:t>
      </w:r>
    </w:p>
    <w:p w:rsidR="00746FF0" w:rsidRPr="00DC16A1" w:rsidRDefault="00746FF0" w:rsidP="00746FF0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К жизни за пределами его.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</w:p>
    <w:p w:rsidR="00746FF0" w:rsidRPr="00DC16A1" w:rsidRDefault="00746FF0" w:rsidP="00746FF0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Будто нет весёлого сиянья</w:t>
      </w:r>
    </w:p>
    <w:p w:rsidR="00746FF0" w:rsidRPr="00DC16A1" w:rsidRDefault="00746FF0" w:rsidP="00746FF0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Городов, затерянных вдали,</w:t>
      </w:r>
    </w:p>
    <w:p w:rsidR="00746FF0" w:rsidRPr="00DC16A1" w:rsidRDefault="00746FF0" w:rsidP="00746FF0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Будто нет ни счастья, ни страданья,</w:t>
      </w:r>
    </w:p>
    <w:p w:rsidR="00746FF0" w:rsidRPr="00DC16A1" w:rsidRDefault="00746FF0" w:rsidP="00746FF0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Будто нет вращения Земли.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</w:p>
    <w:p w:rsidR="00746FF0" w:rsidRPr="00DC16A1" w:rsidRDefault="00746FF0" w:rsidP="00746FF0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Лишь порой взлетает ворон круто,</w:t>
      </w:r>
    </w:p>
    <w:p w:rsidR="00746FF0" w:rsidRPr="00DC16A1" w:rsidRDefault="00746FF0" w:rsidP="00746FF0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Потревожив царственную ель,</w:t>
      </w:r>
    </w:p>
    <w:p w:rsidR="00746FF0" w:rsidRPr="00DC16A1" w:rsidRDefault="00746FF0" w:rsidP="00746FF0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И бушует целую минуту</w:t>
      </w:r>
    </w:p>
    <w:p w:rsidR="00746FF0" w:rsidRPr="00DC16A1" w:rsidRDefault="00746FF0" w:rsidP="00746FF0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Маленькая тихая метель.</w:t>
      </w:r>
    </w:p>
    <w:p w:rsidR="00746FF0" w:rsidRPr="00DC16A1" w:rsidRDefault="00746FF0" w:rsidP="00746FF0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 xml:space="preserve">                                    </w:t>
      </w:r>
      <w:proofErr w:type="gramStart"/>
      <w:r w:rsidRPr="00DC16A1">
        <w:rPr>
          <w:rFonts w:ascii="Times New Roman" w:hAnsi="Times New Roman" w:cs="Times New Roman"/>
        </w:rPr>
        <w:t>(К. Я. Ваншенкин, 1955))</w:t>
      </w:r>
      <w:proofErr w:type="gramEnd"/>
    </w:p>
    <w:p w:rsidR="00746FF0" w:rsidRPr="00DC16A1" w:rsidRDefault="00746FF0" w:rsidP="00746FF0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746FF0" w:rsidRPr="00DC16A1" w:rsidRDefault="00746FF0" w:rsidP="00746FF0">
      <w:pPr>
        <w:ind w:firstLine="567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8. Каким термином обозначается образ человека, от лица которого выражаются чувства и мысли в лирическом произведении (в данном случае — в стихотворении К. Я. Ваншенкина)?</w:t>
      </w:r>
    </w:p>
    <w:p w:rsidR="00746FF0" w:rsidRPr="00DC16A1" w:rsidRDefault="00746FF0" w:rsidP="00746FF0">
      <w:pPr>
        <w:ind w:firstLine="567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Ответ -----------------------------------------------------------------------------------------</w:t>
      </w:r>
    </w:p>
    <w:p w:rsidR="00746FF0" w:rsidRPr="00DC16A1" w:rsidRDefault="00746FF0" w:rsidP="00746FF0">
      <w:pPr>
        <w:ind w:firstLine="567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 xml:space="preserve">9. </w:t>
      </w:r>
      <w:proofErr w:type="gramStart"/>
      <w:r w:rsidRPr="00DC16A1">
        <w:rPr>
          <w:rFonts w:ascii="Times New Roman" w:hAnsi="Times New Roman" w:cs="Times New Roman"/>
          <w:b/>
        </w:rPr>
        <w:t>Как называется описание природы в художественном произведении («Зимний лес!</w:t>
      </w:r>
      <w:proofErr w:type="gramEnd"/>
      <w:r w:rsidRPr="00DC16A1">
        <w:rPr>
          <w:rFonts w:ascii="Times New Roman" w:hAnsi="Times New Roman" w:cs="Times New Roman"/>
          <w:b/>
        </w:rPr>
        <w:t xml:space="preserve"> </w:t>
      </w:r>
      <w:proofErr w:type="gramStart"/>
      <w:r w:rsidRPr="00DC16A1">
        <w:rPr>
          <w:rFonts w:ascii="Times New Roman" w:hAnsi="Times New Roman" w:cs="Times New Roman"/>
          <w:b/>
        </w:rPr>
        <w:t>От края и до края / Он застыл смолистою стеной…»)?</w:t>
      </w:r>
      <w:proofErr w:type="gramEnd"/>
    </w:p>
    <w:p w:rsidR="00746FF0" w:rsidRPr="00DC16A1" w:rsidRDefault="00746FF0" w:rsidP="00746FF0">
      <w:pPr>
        <w:ind w:firstLine="567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Ответ -----------------------------------------------------------------------------------------</w:t>
      </w:r>
    </w:p>
    <w:p w:rsidR="00746FF0" w:rsidRPr="00DC16A1" w:rsidRDefault="00746FF0" w:rsidP="00746FF0">
      <w:pPr>
        <w:ind w:firstLine="567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10. Укажите термин, обозначающий повтор слова или группы слов в начале нескольких стихотворных строк:</w:t>
      </w:r>
    </w:p>
    <w:p w:rsidR="00746FF0" w:rsidRPr="00DC16A1" w:rsidRDefault="00746FF0" w:rsidP="00746FF0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Будто нет ни счастья, ни страданья,</w:t>
      </w:r>
    </w:p>
    <w:p w:rsidR="00746FF0" w:rsidRPr="00DC16A1" w:rsidRDefault="00746FF0" w:rsidP="00746FF0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Будто нет вращения Земли.</w:t>
      </w:r>
    </w:p>
    <w:p w:rsidR="00746FF0" w:rsidRPr="00DC16A1" w:rsidRDefault="00746FF0" w:rsidP="00746FF0">
      <w:pPr>
        <w:ind w:firstLine="567"/>
        <w:rPr>
          <w:rFonts w:ascii="Times New Roman" w:hAnsi="Times New Roman" w:cs="Times New Roman"/>
          <w:b/>
        </w:rPr>
      </w:pPr>
    </w:p>
    <w:p w:rsidR="00746FF0" w:rsidRPr="00DC16A1" w:rsidRDefault="00746FF0" w:rsidP="00746FF0">
      <w:pPr>
        <w:ind w:firstLine="567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Ответ -----------------------------------------------------------------------------------------</w:t>
      </w:r>
    </w:p>
    <w:p w:rsidR="00746FF0" w:rsidRPr="00DC16A1" w:rsidRDefault="00746FF0" w:rsidP="00746FF0">
      <w:pPr>
        <w:ind w:firstLine="567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 xml:space="preserve">11. </w:t>
      </w:r>
      <w:proofErr w:type="gramStart"/>
      <w:r w:rsidRPr="00DC16A1">
        <w:rPr>
          <w:rFonts w:ascii="Times New Roman" w:hAnsi="Times New Roman" w:cs="Times New Roman"/>
          <w:b/>
        </w:rPr>
        <w:t>Из приведённого ниже перечня выберите три названия художественных средств, использованных К. Я. Ваншенкиным в своём стихотворении (цифры укажите в любом порядке</w:t>
      </w:r>
      <w:proofErr w:type="gramEnd"/>
    </w:p>
    <w:p w:rsidR="00746FF0" w:rsidRPr="00DC16A1" w:rsidRDefault="00746FF0" w:rsidP="00746FF0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1) риторическое восклицание</w:t>
      </w:r>
    </w:p>
    <w:p w:rsidR="00746FF0" w:rsidRPr="00DC16A1" w:rsidRDefault="00746FF0" w:rsidP="00746FF0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2) сравнение</w:t>
      </w:r>
    </w:p>
    <w:p w:rsidR="00746FF0" w:rsidRPr="00DC16A1" w:rsidRDefault="00746FF0" w:rsidP="00746FF0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3) неологизм</w:t>
      </w:r>
    </w:p>
    <w:p w:rsidR="00746FF0" w:rsidRPr="00DC16A1" w:rsidRDefault="00746FF0" w:rsidP="00746FF0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4) гротеск</w:t>
      </w:r>
    </w:p>
    <w:p w:rsidR="00746FF0" w:rsidRPr="00DC16A1" w:rsidRDefault="00746FF0" w:rsidP="00746FF0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5) эпитет</w:t>
      </w:r>
    </w:p>
    <w:p w:rsidR="00746FF0" w:rsidRPr="00DC16A1" w:rsidRDefault="00746FF0" w:rsidP="00746FF0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746FF0" w:rsidRPr="00DC16A1" w:rsidRDefault="00746FF0" w:rsidP="00746FF0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Ответ -----------------------------------------------------------------------------------------</w:t>
      </w:r>
    </w:p>
    <w:p w:rsidR="00746FF0" w:rsidRPr="00DC16A1" w:rsidRDefault="00746FF0" w:rsidP="00746FF0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746FF0" w:rsidRPr="00DC16A1" w:rsidRDefault="00746FF0" w:rsidP="00746FF0">
      <w:pPr>
        <w:ind w:firstLine="567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12. Определите размер, которым написано стихотворение К.Я. Ваншенкина (ответ дайте без указания количества стоп).</w:t>
      </w:r>
    </w:p>
    <w:p w:rsidR="00746FF0" w:rsidRPr="00DC16A1" w:rsidRDefault="00746FF0" w:rsidP="00746FF0">
      <w:pPr>
        <w:ind w:firstLine="567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  <w:b/>
        </w:rPr>
        <w:t xml:space="preserve">Ответ ----------------------------------------------------------------------------------------- </w:t>
      </w:r>
    </w:p>
    <w:p w:rsidR="00746FF0" w:rsidRPr="00DC16A1" w:rsidRDefault="00746FF0" w:rsidP="00746FF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Часть 3.</w:t>
      </w:r>
    </w:p>
    <w:p w:rsidR="00746FF0" w:rsidRPr="00DC16A1" w:rsidRDefault="00746FF0" w:rsidP="00746FF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13. Какие черты характера Матрёны раскрываются в приведённом фрагменте?</w:t>
      </w:r>
    </w:p>
    <w:p w:rsidR="00746FF0" w:rsidRPr="00DC16A1" w:rsidRDefault="00746FF0" w:rsidP="00746FF0">
      <w:pPr>
        <w:spacing w:after="0" w:line="240" w:lineRule="auto"/>
      </w:pPr>
      <w:r w:rsidRPr="00DC16A1">
        <w:rPr>
          <w:rFonts w:ascii="Times New Roman" w:hAnsi="Times New Roman" w:cs="Times New Roman"/>
        </w:rPr>
        <w:t xml:space="preserve"> </w:t>
      </w:r>
      <w:r w:rsidRPr="00DC16A1">
        <w:t xml:space="preserve"> 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 xml:space="preserve"> Выполняя задание,  сформулируйте прямой связный ответ (5–10 предложений) на вопрос. Аргументируйте свои суждения, опираясь на анализ текста произведения, не искажайте авторской позиции, не допускайте фактических и логических ошибок.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Соблюдайте нормы литературной письменной речи.</w:t>
      </w:r>
    </w:p>
    <w:p w:rsidR="00746FF0" w:rsidRPr="00DC16A1" w:rsidRDefault="00746FF0" w:rsidP="00746FF0">
      <w:pPr>
        <w:ind w:firstLine="567"/>
        <w:rPr>
          <w:rFonts w:ascii="Times New Roman" w:hAnsi="Times New Roman" w:cs="Times New Roman"/>
          <w:b/>
        </w:rPr>
      </w:pPr>
      <w:r w:rsidRPr="00DC16A1">
        <w:rPr>
          <w:rFonts w:ascii="Times New Roman" w:hAnsi="Times New Roman" w:cs="Times New Roman"/>
          <w:b/>
        </w:rPr>
        <w:t>14. Каким настроением проникнуто стихотворение К. Я. Ваншенкина о зимнем лесе?</w:t>
      </w:r>
      <w:r w:rsidRPr="00DC16A1">
        <w:rPr>
          <w:rFonts w:ascii="Times New Roman" w:hAnsi="Times New Roman" w:cs="Times New Roman"/>
        </w:rPr>
        <w:t xml:space="preserve"> 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 xml:space="preserve"> </w:t>
      </w:r>
      <w:r w:rsidRPr="00DC16A1">
        <w:t xml:space="preserve"> </w:t>
      </w:r>
      <w:r w:rsidRPr="00DC16A1">
        <w:rPr>
          <w:rFonts w:ascii="Times New Roman" w:hAnsi="Times New Roman" w:cs="Times New Roman"/>
        </w:rPr>
        <w:t xml:space="preserve"> Выполняя задание,  сформулируйте прямой связный ответ (5–10 предложений) на вопрос. Аргументируйте свои суждения, опираясь на анализ текста произведения, не искажайте авторской позиции, не допускайте фактических и логических ошибок.</w:t>
      </w:r>
    </w:p>
    <w:p w:rsidR="00746FF0" w:rsidRPr="00DC16A1" w:rsidRDefault="00746FF0" w:rsidP="00746FF0">
      <w:pPr>
        <w:spacing w:after="0" w:line="240" w:lineRule="auto"/>
        <w:rPr>
          <w:rFonts w:ascii="Times New Roman" w:hAnsi="Times New Roman" w:cs="Times New Roman"/>
        </w:rPr>
      </w:pPr>
      <w:r w:rsidRPr="00DC16A1">
        <w:rPr>
          <w:rFonts w:ascii="Times New Roman" w:hAnsi="Times New Roman" w:cs="Times New Roman"/>
        </w:rPr>
        <w:t>Соблюдайте нормы литературной письменной речи.</w:t>
      </w:r>
    </w:p>
    <w:p w:rsidR="00D1730C" w:rsidRDefault="00D1730C"/>
    <w:sectPr w:rsidR="00D1730C" w:rsidSect="00D173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A2FD3"/>
    <w:multiLevelType w:val="hybridMultilevel"/>
    <w:tmpl w:val="E3A83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6FF0"/>
    <w:rsid w:val="00746FF0"/>
    <w:rsid w:val="00D1730C"/>
    <w:rsid w:val="00F36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F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6FF0"/>
    <w:pPr>
      <w:ind w:left="720"/>
      <w:contextualSpacing/>
    </w:pPr>
  </w:style>
  <w:style w:type="table" w:styleId="a4">
    <w:name w:val="Table Grid"/>
    <w:basedOn w:val="a1"/>
    <w:uiPriority w:val="59"/>
    <w:rsid w:val="00746F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2642</Words>
  <Characters>15066</Characters>
  <Application>Microsoft Office Word</Application>
  <DocSecurity>0</DocSecurity>
  <Lines>125</Lines>
  <Paragraphs>35</Paragraphs>
  <ScaleCrop>false</ScaleCrop>
  <Company>Krokoz™</Company>
  <LinksUpToDate>false</LinksUpToDate>
  <CharactersWithSpaces>17673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Г.А.ГРЕЧИШКИНА</dc:creator>
  <cp:keywords/>
  <dc:description/>
  <cp:lastModifiedBy>Г.А.ГРЕЧИШКИНА</cp:lastModifiedBy>
  <cp:revision>2</cp:revision>
  <dcterms:created xsi:type="dcterms:W3CDTF">2022-03-09T05:09:00Z</dcterms:created>
  <dcterms:modified xsi:type="dcterms:W3CDTF">2022-03-09T05:11:00Z</dcterms:modified>
</cp:coreProperties>
</file>